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F22CC" w14:textId="669C74A7" w:rsidR="00FB1F0C" w:rsidRDefault="00313AF9" w:rsidP="00670EB7">
      <w:pPr>
        <w:rPr>
          <w:rFonts w:ascii="Calibri" w:hAnsi="Calibri"/>
          <w:sz w:val="52"/>
          <w:szCs w:val="52"/>
        </w:rPr>
      </w:pPr>
      <w:r>
        <w:rPr>
          <w:rFonts w:ascii="Calibri" w:hAnsi="Calibri"/>
          <w:sz w:val="52"/>
          <w:szCs w:val="52"/>
        </w:rPr>
        <w:t>Discussion Questions</w:t>
      </w:r>
      <w:r w:rsidR="00DB4BE3" w:rsidRPr="00DB4BE3">
        <w:rPr>
          <w:rFonts w:ascii="Calibri" w:hAnsi="Calibri"/>
          <w:sz w:val="52"/>
          <w:szCs w:val="52"/>
        </w:rPr>
        <w:t xml:space="preserve"> </w:t>
      </w:r>
      <w:r>
        <w:rPr>
          <w:rFonts w:ascii="Calibri" w:hAnsi="Calibri"/>
          <w:sz w:val="52"/>
          <w:szCs w:val="52"/>
        </w:rPr>
        <w:t>for the</w:t>
      </w:r>
      <w:r w:rsidR="00DB4BE3" w:rsidRPr="00DB4BE3">
        <w:rPr>
          <w:rFonts w:ascii="Calibri" w:hAnsi="Calibri"/>
          <w:sz w:val="52"/>
          <w:szCs w:val="52"/>
        </w:rPr>
        <w:t xml:space="preserve"> </w:t>
      </w:r>
      <w:r w:rsidR="00B6670B">
        <w:rPr>
          <w:rFonts w:ascii="Calibri" w:hAnsi="Calibri"/>
          <w:sz w:val="52"/>
          <w:szCs w:val="52"/>
        </w:rPr>
        <w:t>T</w:t>
      </w:r>
      <w:r w:rsidR="00890A1E">
        <w:rPr>
          <w:rFonts w:ascii="Calibri" w:hAnsi="Calibri"/>
          <w:sz w:val="52"/>
          <w:szCs w:val="52"/>
        </w:rPr>
        <w:t xml:space="preserve">arget </w:t>
      </w:r>
      <w:r>
        <w:rPr>
          <w:rFonts w:ascii="Calibri" w:hAnsi="Calibri"/>
          <w:sz w:val="52"/>
          <w:szCs w:val="52"/>
        </w:rPr>
        <w:t>Case Study</w:t>
      </w:r>
    </w:p>
    <w:p w14:paraId="30DE37C9" w14:textId="77777777" w:rsidR="00313AF9" w:rsidRDefault="00313AF9" w:rsidP="00890A1E">
      <w:pPr>
        <w:rPr>
          <w:rFonts w:cs="Arial"/>
          <w:sz w:val="24"/>
        </w:rPr>
      </w:pPr>
    </w:p>
    <w:p w14:paraId="47253517" w14:textId="4A54C389" w:rsidR="00890A1E" w:rsidRPr="00890A1E" w:rsidRDefault="00890A1E" w:rsidP="00890A1E">
      <w:pPr>
        <w:rPr>
          <w:rFonts w:cs="Arial"/>
          <w:sz w:val="24"/>
        </w:rPr>
      </w:pPr>
      <w:r w:rsidRPr="00890A1E">
        <w:rPr>
          <w:rFonts w:cs="Arial"/>
          <w:sz w:val="24"/>
        </w:rPr>
        <w:t xml:space="preserve">Answer the following questions for the Target data breach in 2013. You are encouraged to use diagrams and charts to illustrate your </w:t>
      </w:r>
      <w:r>
        <w:rPr>
          <w:rFonts w:cs="Arial"/>
          <w:sz w:val="24"/>
        </w:rPr>
        <w:t>ideas.</w:t>
      </w:r>
    </w:p>
    <w:p w14:paraId="7972A026" w14:textId="77777777" w:rsidR="00890A1E" w:rsidRPr="00890A1E" w:rsidRDefault="00890A1E" w:rsidP="00890A1E">
      <w:pPr>
        <w:rPr>
          <w:rFonts w:cs="Arial"/>
          <w:sz w:val="24"/>
        </w:rPr>
      </w:pPr>
      <w:r w:rsidRPr="00890A1E">
        <w:rPr>
          <w:rFonts w:cs="Arial"/>
          <w:sz w:val="24"/>
        </w:rPr>
        <w:t>For your reference, here is a government report on the Target breach.</w:t>
      </w:r>
    </w:p>
    <w:p w14:paraId="3D76C81E" w14:textId="77777777" w:rsidR="00890A1E" w:rsidRPr="007B1C13" w:rsidRDefault="00890A1E" w:rsidP="007B1C13">
      <w:pPr>
        <w:pStyle w:val="ListParagraph"/>
        <w:numPr>
          <w:ilvl w:val="0"/>
          <w:numId w:val="17"/>
        </w:numPr>
        <w:rPr>
          <w:rFonts w:cs="Arial"/>
          <w:sz w:val="24"/>
        </w:rPr>
      </w:pPr>
      <w:r w:rsidRPr="007B1C13">
        <w:rPr>
          <w:rFonts w:cs="Arial"/>
          <w:sz w:val="24"/>
        </w:rPr>
        <w:t>US Senate Report. A kill chain analysis of the 2013 target data breach, 2014.</w:t>
      </w:r>
    </w:p>
    <w:p w14:paraId="0DFAC0A4" w14:textId="77777777" w:rsidR="008B40A5" w:rsidRDefault="008B40A5" w:rsidP="00890A1E">
      <w:pPr>
        <w:rPr>
          <w:rFonts w:cs="Arial"/>
          <w:sz w:val="24"/>
        </w:rPr>
      </w:pPr>
    </w:p>
    <w:p w14:paraId="77D83092" w14:textId="7FD448D3" w:rsidR="00890A1E" w:rsidRPr="00890A1E" w:rsidRDefault="00890A1E" w:rsidP="00890A1E">
      <w:pPr>
        <w:rPr>
          <w:rFonts w:cs="Arial"/>
          <w:sz w:val="24"/>
        </w:rPr>
      </w:pPr>
      <w:r w:rsidRPr="00890A1E">
        <w:rPr>
          <w:rFonts w:cs="Arial"/>
          <w:sz w:val="24"/>
        </w:rPr>
        <w:t>Discussion Questions:</w:t>
      </w:r>
    </w:p>
    <w:p w14:paraId="3BCC58F6" w14:textId="77777777" w:rsidR="00890A1E" w:rsidRPr="00890A1E" w:rsidRDefault="00890A1E" w:rsidP="00890A1E">
      <w:pPr>
        <w:rPr>
          <w:rFonts w:cs="Arial"/>
          <w:sz w:val="24"/>
        </w:rPr>
      </w:pPr>
    </w:p>
    <w:p w14:paraId="297D9C07" w14:textId="77777777" w:rsidR="00890A1E" w:rsidRPr="00890A1E" w:rsidRDefault="00890A1E" w:rsidP="00890A1E">
      <w:pPr>
        <w:rPr>
          <w:rFonts w:cs="Arial"/>
          <w:sz w:val="24"/>
        </w:rPr>
      </w:pPr>
      <w:r w:rsidRPr="00890A1E">
        <w:rPr>
          <w:rFonts w:cs="Arial"/>
          <w:sz w:val="24"/>
        </w:rPr>
        <w:t xml:space="preserve">1) Use your own word to explain what happened in the Target data breach. </w:t>
      </w:r>
    </w:p>
    <w:p w14:paraId="2EFE5A7B" w14:textId="77777777" w:rsidR="00890A1E" w:rsidRPr="00890A1E" w:rsidRDefault="00890A1E" w:rsidP="00890A1E">
      <w:pPr>
        <w:rPr>
          <w:rFonts w:cs="Arial"/>
          <w:sz w:val="24"/>
        </w:rPr>
      </w:pPr>
    </w:p>
    <w:p w14:paraId="6EE1DBB9" w14:textId="77777777" w:rsidR="00890A1E" w:rsidRPr="00890A1E" w:rsidRDefault="00890A1E" w:rsidP="00890A1E">
      <w:pPr>
        <w:rPr>
          <w:rFonts w:cs="Arial"/>
          <w:sz w:val="24"/>
        </w:rPr>
      </w:pPr>
    </w:p>
    <w:p w14:paraId="69B74D81" w14:textId="77777777" w:rsidR="00890A1E" w:rsidRPr="00890A1E" w:rsidRDefault="00890A1E" w:rsidP="00890A1E">
      <w:pPr>
        <w:rPr>
          <w:rFonts w:cs="Arial"/>
          <w:sz w:val="24"/>
        </w:rPr>
      </w:pPr>
      <w:r w:rsidRPr="00890A1E">
        <w:rPr>
          <w:rFonts w:cs="Arial"/>
          <w:sz w:val="24"/>
        </w:rPr>
        <w:t>2) The HVAC contractor’s credentials were compromised by email phishing. Please propose at least two effective security mechanisms to guard against email phishing in the enterprise network.</w:t>
      </w:r>
    </w:p>
    <w:p w14:paraId="053FECC1" w14:textId="77777777" w:rsidR="00890A1E" w:rsidRPr="00890A1E" w:rsidRDefault="00890A1E" w:rsidP="00890A1E">
      <w:pPr>
        <w:rPr>
          <w:rFonts w:cs="Arial"/>
          <w:sz w:val="24"/>
        </w:rPr>
      </w:pPr>
    </w:p>
    <w:p w14:paraId="006A6555" w14:textId="77777777" w:rsidR="00890A1E" w:rsidRPr="00890A1E" w:rsidRDefault="00890A1E" w:rsidP="00890A1E">
      <w:pPr>
        <w:rPr>
          <w:rFonts w:cs="Arial"/>
          <w:sz w:val="24"/>
        </w:rPr>
      </w:pPr>
    </w:p>
    <w:p w14:paraId="0CBE30B8" w14:textId="77777777" w:rsidR="00890A1E" w:rsidRPr="00890A1E" w:rsidRDefault="00890A1E" w:rsidP="00890A1E">
      <w:pPr>
        <w:rPr>
          <w:rFonts w:cs="Arial"/>
          <w:sz w:val="24"/>
        </w:rPr>
      </w:pPr>
    </w:p>
    <w:p w14:paraId="775FB737" w14:textId="77777777" w:rsidR="00890A1E" w:rsidRPr="00890A1E" w:rsidRDefault="00890A1E" w:rsidP="00890A1E">
      <w:pPr>
        <w:rPr>
          <w:rFonts w:cs="Arial"/>
          <w:sz w:val="24"/>
        </w:rPr>
      </w:pPr>
      <w:r w:rsidRPr="00890A1E">
        <w:rPr>
          <w:rFonts w:cs="Arial"/>
          <w:sz w:val="24"/>
        </w:rPr>
        <w:t>3) If you are the hacker, please propose a scheme to launch phishing email attack at Target. Please be as detail and as realistic as possible.</w:t>
      </w:r>
    </w:p>
    <w:p w14:paraId="55DF8BC9" w14:textId="77777777" w:rsidR="00890A1E" w:rsidRPr="00890A1E" w:rsidRDefault="00890A1E" w:rsidP="00890A1E">
      <w:pPr>
        <w:rPr>
          <w:rFonts w:cs="Arial"/>
          <w:sz w:val="24"/>
        </w:rPr>
      </w:pPr>
    </w:p>
    <w:p w14:paraId="7C028A23" w14:textId="77777777" w:rsidR="00890A1E" w:rsidRPr="00890A1E" w:rsidRDefault="00890A1E" w:rsidP="00890A1E">
      <w:pPr>
        <w:rPr>
          <w:rFonts w:cs="Arial"/>
          <w:sz w:val="24"/>
        </w:rPr>
      </w:pPr>
    </w:p>
    <w:p w14:paraId="087A650B" w14:textId="77777777" w:rsidR="00890A1E" w:rsidRPr="00890A1E" w:rsidRDefault="00890A1E" w:rsidP="00890A1E">
      <w:pPr>
        <w:rPr>
          <w:rFonts w:cs="Arial"/>
          <w:sz w:val="24"/>
        </w:rPr>
      </w:pPr>
      <w:r w:rsidRPr="00890A1E">
        <w:rPr>
          <w:rFonts w:cs="Arial"/>
          <w:sz w:val="24"/>
        </w:rPr>
        <w:lastRenderedPageBreak/>
        <w:t>4) These stolen credentials alone did not provide direct access to the company's point-of-sale devices. The hackers then acquired elevated rights that allowed them to navigate portions of company’s network and to deploy malware. This process is usually called Privilege Escalation. Name as many ways as you know to do Privilege Escalation.</w:t>
      </w:r>
    </w:p>
    <w:p w14:paraId="5A830214" w14:textId="77777777" w:rsidR="00890A1E" w:rsidRPr="00890A1E" w:rsidRDefault="00890A1E" w:rsidP="00890A1E">
      <w:pPr>
        <w:rPr>
          <w:rFonts w:cs="Arial"/>
          <w:sz w:val="24"/>
        </w:rPr>
      </w:pPr>
    </w:p>
    <w:p w14:paraId="6EF3A41C" w14:textId="77777777" w:rsidR="00890A1E" w:rsidRPr="00890A1E" w:rsidRDefault="00890A1E" w:rsidP="00890A1E">
      <w:pPr>
        <w:rPr>
          <w:rFonts w:cs="Arial"/>
          <w:sz w:val="24"/>
        </w:rPr>
      </w:pPr>
    </w:p>
    <w:p w14:paraId="13EBC720" w14:textId="77777777" w:rsidR="00890A1E" w:rsidRPr="00890A1E" w:rsidRDefault="00890A1E" w:rsidP="00890A1E">
      <w:pPr>
        <w:rPr>
          <w:rFonts w:cs="Arial"/>
          <w:sz w:val="24"/>
        </w:rPr>
      </w:pPr>
    </w:p>
    <w:p w14:paraId="5742E154" w14:textId="77777777" w:rsidR="00890A1E" w:rsidRPr="00890A1E" w:rsidRDefault="00890A1E" w:rsidP="00890A1E">
      <w:pPr>
        <w:rPr>
          <w:rFonts w:cs="Arial"/>
          <w:sz w:val="24"/>
        </w:rPr>
      </w:pPr>
    </w:p>
    <w:p w14:paraId="3BCB3107" w14:textId="77777777" w:rsidR="00890A1E" w:rsidRPr="00890A1E" w:rsidRDefault="00890A1E" w:rsidP="00890A1E">
      <w:pPr>
        <w:rPr>
          <w:rFonts w:cs="Arial"/>
          <w:sz w:val="24"/>
        </w:rPr>
      </w:pPr>
      <w:r w:rsidRPr="00890A1E">
        <w:rPr>
          <w:rFonts w:cs="Arial"/>
          <w:sz w:val="24"/>
        </w:rPr>
        <w:t>5) To do privilege escalation, the hackers need to do vulnerability scanning on the Target network. Please propose as many ways as you know to do vulnerability scanning?</w:t>
      </w:r>
    </w:p>
    <w:p w14:paraId="7D24A764" w14:textId="77777777" w:rsidR="00890A1E" w:rsidRPr="00890A1E" w:rsidRDefault="00890A1E" w:rsidP="00890A1E">
      <w:pPr>
        <w:rPr>
          <w:rFonts w:cs="Arial"/>
          <w:sz w:val="24"/>
        </w:rPr>
      </w:pPr>
    </w:p>
    <w:p w14:paraId="02369CF8" w14:textId="77777777" w:rsidR="00890A1E" w:rsidRPr="00890A1E" w:rsidRDefault="00890A1E" w:rsidP="00890A1E">
      <w:pPr>
        <w:rPr>
          <w:rFonts w:cs="Arial"/>
          <w:sz w:val="24"/>
        </w:rPr>
      </w:pPr>
    </w:p>
    <w:p w14:paraId="04309078" w14:textId="77777777" w:rsidR="00890A1E" w:rsidRPr="00890A1E" w:rsidRDefault="00890A1E" w:rsidP="00890A1E">
      <w:pPr>
        <w:rPr>
          <w:rFonts w:cs="Arial"/>
          <w:sz w:val="24"/>
        </w:rPr>
      </w:pPr>
    </w:p>
    <w:p w14:paraId="5622EBD0" w14:textId="77777777" w:rsidR="00890A1E" w:rsidRPr="00890A1E" w:rsidRDefault="00890A1E" w:rsidP="00890A1E">
      <w:pPr>
        <w:rPr>
          <w:rFonts w:cs="Arial"/>
          <w:sz w:val="24"/>
        </w:rPr>
      </w:pPr>
      <w:r w:rsidRPr="00890A1E">
        <w:rPr>
          <w:rFonts w:cs="Arial"/>
          <w:sz w:val="24"/>
        </w:rPr>
        <w:t>6) Most POS machines on the market nowadays run Microsoft Window OS, which is vulnerable to viruses and malwares. If you are the Target CTO, propose at least two measures to enhance POS security.</w:t>
      </w:r>
    </w:p>
    <w:p w14:paraId="14BD7F72" w14:textId="77777777" w:rsidR="00890A1E" w:rsidRPr="00890A1E" w:rsidRDefault="00890A1E" w:rsidP="00890A1E">
      <w:pPr>
        <w:rPr>
          <w:rFonts w:cs="Arial"/>
          <w:sz w:val="24"/>
        </w:rPr>
      </w:pPr>
    </w:p>
    <w:p w14:paraId="5102DE16" w14:textId="77777777" w:rsidR="00890A1E" w:rsidRPr="00890A1E" w:rsidRDefault="00890A1E" w:rsidP="00890A1E">
      <w:pPr>
        <w:rPr>
          <w:rFonts w:cs="Arial"/>
          <w:sz w:val="24"/>
        </w:rPr>
      </w:pPr>
    </w:p>
    <w:p w14:paraId="760ED113" w14:textId="77777777" w:rsidR="00890A1E" w:rsidRPr="00890A1E" w:rsidRDefault="00890A1E" w:rsidP="00890A1E">
      <w:pPr>
        <w:rPr>
          <w:rFonts w:cs="Arial"/>
          <w:sz w:val="24"/>
        </w:rPr>
      </w:pPr>
    </w:p>
    <w:p w14:paraId="3177B300" w14:textId="77777777" w:rsidR="00890A1E" w:rsidRPr="00890A1E" w:rsidRDefault="00890A1E" w:rsidP="00890A1E">
      <w:pPr>
        <w:rPr>
          <w:rFonts w:cs="Arial"/>
          <w:sz w:val="24"/>
        </w:rPr>
      </w:pPr>
      <w:r w:rsidRPr="00890A1E">
        <w:rPr>
          <w:rFonts w:cs="Arial"/>
          <w:sz w:val="24"/>
        </w:rPr>
        <w:t>7) Target admitted that they ignored many alerts from their network security devices because of alert overload. If you are the Target CTO, what would you do to alleviate the problem of alert overload?</w:t>
      </w:r>
    </w:p>
    <w:p w14:paraId="581ACC75" w14:textId="77777777" w:rsidR="00890A1E" w:rsidRPr="00890A1E" w:rsidRDefault="00890A1E" w:rsidP="00890A1E">
      <w:pPr>
        <w:rPr>
          <w:rFonts w:cs="Arial"/>
          <w:sz w:val="24"/>
        </w:rPr>
      </w:pPr>
    </w:p>
    <w:p w14:paraId="23864E6D" w14:textId="77777777" w:rsidR="00890A1E" w:rsidRPr="00890A1E" w:rsidRDefault="00890A1E" w:rsidP="00890A1E">
      <w:pPr>
        <w:rPr>
          <w:rFonts w:cs="Arial"/>
          <w:sz w:val="24"/>
        </w:rPr>
      </w:pPr>
    </w:p>
    <w:p w14:paraId="727B60A5" w14:textId="77777777" w:rsidR="00890A1E" w:rsidRPr="00890A1E" w:rsidRDefault="00890A1E" w:rsidP="00890A1E">
      <w:pPr>
        <w:rPr>
          <w:rFonts w:cs="Arial"/>
          <w:sz w:val="24"/>
        </w:rPr>
      </w:pPr>
    </w:p>
    <w:p w14:paraId="02378ADD" w14:textId="77777777" w:rsidR="00890A1E" w:rsidRPr="00890A1E" w:rsidRDefault="00890A1E" w:rsidP="00890A1E">
      <w:pPr>
        <w:rPr>
          <w:rFonts w:cs="Arial"/>
          <w:sz w:val="24"/>
        </w:rPr>
      </w:pPr>
      <w:r w:rsidRPr="00890A1E">
        <w:rPr>
          <w:rFonts w:cs="Arial"/>
          <w:sz w:val="24"/>
        </w:rPr>
        <w:lastRenderedPageBreak/>
        <w:t>8) The security experts are criticizing Target for failing to isolate sensitive sections of their networks from those more easily accessible to outsiders. If you are the Target CTO, please propose a feasible solution to segment and categorize your networks and resources.</w:t>
      </w:r>
    </w:p>
    <w:p w14:paraId="27D6E993" w14:textId="77777777" w:rsidR="00890A1E" w:rsidRPr="00890A1E" w:rsidRDefault="00890A1E" w:rsidP="00890A1E">
      <w:pPr>
        <w:rPr>
          <w:rFonts w:cs="Arial"/>
          <w:sz w:val="24"/>
        </w:rPr>
      </w:pPr>
    </w:p>
    <w:p w14:paraId="67A5BDDA" w14:textId="77777777" w:rsidR="00890A1E" w:rsidRPr="00890A1E" w:rsidRDefault="00890A1E" w:rsidP="00890A1E">
      <w:pPr>
        <w:rPr>
          <w:rFonts w:cs="Arial"/>
          <w:sz w:val="24"/>
        </w:rPr>
      </w:pPr>
    </w:p>
    <w:p w14:paraId="5C713321" w14:textId="77777777" w:rsidR="00890A1E" w:rsidRPr="00890A1E" w:rsidRDefault="00890A1E" w:rsidP="00890A1E">
      <w:pPr>
        <w:rPr>
          <w:rFonts w:cs="Arial"/>
          <w:sz w:val="24"/>
        </w:rPr>
      </w:pPr>
    </w:p>
    <w:p w14:paraId="7DC35825" w14:textId="77777777" w:rsidR="00890A1E" w:rsidRPr="00890A1E" w:rsidRDefault="00890A1E" w:rsidP="00890A1E">
      <w:pPr>
        <w:rPr>
          <w:rFonts w:cs="Arial"/>
          <w:sz w:val="24"/>
        </w:rPr>
      </w:pPr>
      <w:r w:rsidRPr="00890A1E">
        <w:rPr>
          <w:rFonts w:cs="Arial"/>
          <w:sz w:val="24"/>
        </w:rPr>
        <w:t>9) IT Weaknesses Paved the Way for Target Hackers. Please identify as many weaknesses as possible in the Target IT security.</w:t>
      </w:r>
    </w:p>
    <w:p w14:paraId="4A197781" w14:textId="77777777" w:rsidR="00890A1E" w:rsidRPr="00890A1E" w:rsidRDefault="00890A1E" w:rsidP="00890A1E">
      <w:pPr>
        <w:rPr>
          <w:rFonts w:cs="Arial"/>
          <w:sz w:val="24"/>
        </w:rPr>
      </w:pPr>
    </w:p>
    <w:p w14:paraId="029C9803" w14:textId="77777777" w:rsidR="00890A1E" w:rsidRPr="00890A1E" w:rsidRDefault="00890A1E" w:rsidP="00890A1E">
      <w:pPr>
        <w:rPr>
          <w:rFonts w:cs="Arial"/>
          <w:sz w:val="24"/>
        </w:rPr>
      </w:pPr>
    </w:p>
    <w:p w14:paraId="4C805EDD" w14:textId="77777777" w:rsidR="00890A1E" w:rsidRPr="00890A1E" w:rsidRDefault="00890A1E" w:rsidP="00890A1E">
      <w:pPr>
        <w:rPr>
          <w:rFonts w:cs="Arial"/>
          <w:sz w:val="24"/>
        </w:rPr>
      </w:pPr>
    </w:p>
    <w:p w14:paraId="6572F39F" w14:textId="1FD87AEB" w:rsidR="00FF2FFD" w:rsidRPr="00890A1E" w:rsidRDefault="00890A1E" w:rsidP="00890A1E">
      <w:pPr>
        <w:rPr>
          <w:rFonts w:cs="Arial"/>
          <w:sz w:val="24"/>
        </w:rPr>
      </w:pPr>
      <w:r w:rsidRPr="00890A1E">
        <w:rPr>
          <w:rFonts w:cs="Arial"/>
          <w:sz w:val="24"/>
        </w:rPr>
        <w:t>10) If you are the CIO of Target, what would</w:t>
      </w:r>
      <w:r>
        <w:rPr>
          <w:rFonts w:cs="Arial"/>
          <w:sz w:val="24"/>
        </w:rPr>
        <w:t xml:space="preserve"> you do to improve IT security?</w:t>
      </w:r>
    </w:p>
    <w:sectPr w:rsidR="00FF2FFD" w:rsidRPr="00890A1E" w:rsidSect="0020324C">
      <w:footerReference w:type="default" r:id="rId8"/>
      <w:headerReference w:type="first" r:id="rId9"/>
      <w:footerReference w:type="first" r:id="rId10"/>
      <w:pgSz w:w="12240" w:h="15840"/>
      <w:pgMar w:top="1400" w:right="1340" w:bottom="1200" w:left="1720" w:header="144"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9D18A" w14:textId="77777777" w:rsidR="00A610E3" w:rsidRDefault="00A610E3">
      <w:r>
        <w:separator/>
      </w:r>
    </w:p>
  </w:endnote>
  <w:endnote w:type="continuationSeparator" w:id="0">
    <w:p w14:paraId="674B55B5" w14:textId="77777777" w:rsidR="00A610E3" w:rsidRDefault="00A61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A060" w14:textId="207960CB" w:rsidR="00A7799E" w:rsidRDefault="00000000" w:rsidP="000A4BDE">
    <w:pPr>
      <w:pStyle w:val="Footer"/>
      <w:spacing w:before="0" w:after="0" w:line="240" w:lineRule="auto"/>
      <w:jc w:val="right"/>
      <w:rPr>
        <w:rFonts w:ascii="Calibri" w:hAnsi="Calibri"/>
        <w:sz w:val="14"/>
      </w:rPr>
    </w:pPr>
    <w:r>
      <w:rPr>
        <w:rFonts w:ascii="Calibri" w:hAnsi="Calibri"/>
        <w:sz w:val="14"/>
      </w:rPr>
      <w:pict w14:anchorId="0DA79C4D">
        <v:rect id="_x0000_i1025" style="width:479pt;height:1pt" o:hralign="center" o:hrstd="t" o:hrnoshade="t" o:hr="t" fillcolor="#1cade4 [3204]" stroked="f"/>
      </w:pict>
    </w:r>
    <w:r w:rsidR="00A7799E">
      <w:rPr>
        <w:rFonts w:ascii="Calibri" w:hAnsi="Calibri"/>
        <w:sz w:val="14"/>
      </w:rPr>
      <w:tab/>
      <w:t xml:space="preserve"> </w:t>
    </w:r>
    <w:r w:rsidR="00A7799E" w:rsidRPr="00A517CC">
      <w:rPr>
        <w:rFonts w:ascii="Calibri" w:hAnsi="Calibri"/>
        <w:sz w:val="14"/>
      </w:rPr>
      <w:t xml:space="preserve">Page | </w:t>
    </w:r>
    <w:r w:rsidR="00A7799E" w:rsidRPr="00A517CC">
      <w:rPr>
        <w:rFonts w:ascii="Calibri" w:hAnsi="Calibri"/>
        <w:sz w:val="14"/>
      </w:rPr>
      <w:fldChar w:fldCharType="begin"/>
    </w:r>
    <w:r w:rsidR="00A7799E" w:rsidRPr="00A517CC">
      <w:rPr>
        <w:rFonts w:ascii="Calibri" w:hAnsi="Calibri"/>
        <w:sz w:val="14"/>
      </w:rPr>
      <w:instrText xml:space="preserve"> PAGE   \* MERGEFORMAT </w:instrText>
    </w:r>
    <w:r w:rsidR="00A7799E" w:rsidRPr="00A517CC">
      <w:rPr>
        <w:rFonts w:ascii="Calibri" w:hAnsi="Calibri"/>
        <w:sz w:val="14"/>
      </w:rPr>
      <w:fldChar w:fldCharType="separate"/>
    </w:r>
    <w:r w:rsidR="007B1C13">
      <w:rPr>
        <w:rFonts w:ascii="Calibri" w:hAnsi="Calibri"/>
        <w:noProof/>
        <w:sz w:val="14"/>
      </w:rPr>
      <w:t>3</w:t>
    </w:r>
    <w:r w:rsidR="00A7799E" w:rsidRPr="00A517CC">
      <w:rPr>
        <w:rFonts w:ascii="Calibri" w:hAnsi="Calibri"/>
        <w:noProof/>
        <w:sz w:val="14"/>
      </w:rPr>
      <w:fldChar w:fldCharType="end"/>
    </w:r>
    <w:r w:rsidR="00A7799E">
      <w:rPr>
        <w:rFonts w:ascii="Calibri" w:hAnsi="Calibri"/>
        <w:sz w:val="14"/>
      </w:rPr>
      <w:t xml:space="preserve"> </w:t>
    </w:r>
  </w:p>
  <w:p w14:paraId="14D07E96" w14:textId="77777777" w:rsidR="00EB5F36" w:rsidRPr="00A7799E" w:rsidRDefault="000A4BDE" w:rsidP="000A4BDE">
    <w:pPr>
      <w:pStyle w:val="Footer"/>
      <w:spacing w:before="0" w:after="0" w:line="240" w:lineRule="auto"/>
      <w:rPr>
        <w:rFonts w:ascii="Calibri" w:hAnsi="Calibri"/>
        <w:sz w:val="14"/>
      </w:rPr>
    </w:pPr>
    <w:r>
      <w:rPr>
        <w:rFonts w:ascii="Calibri" w:hAnsi="Calibri"/>
        <w:noProof/>
        <w:sz w:val="14"/>
        <w:lang w:eastAsia="zh-CN"/>
      </w:rPr>
      <w:drawing>
        <wp:inline distT="0" distB="0" distL="0" distR="0" wp14:anchorId="7223DB82" wp14:editId="64A90A80">
          <wp:extent cx="677545" cy="238680"/>
          <wp:effectExtent l="0" t="0" r="0" b="9525"/>
          <wp:docPr id="53" name="Picture 53" descr="CC BY logo" title="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_icon.svg.png"/>
                  <pic:cNvPicPr/>
                </pic:nvPicPr>
                <pic:blipFill>
                  <a:blip r:embed="rId1">
                    <a:extLst>
                      <a:ext uri="{28A0092B-C50C-407E-A947-70E740481C1C}">
                        <a14:useLocalDpi xmlns:a14="http://schemas.microsoft.com/office/drawing/2010/main" val="0"/>
                      </a:ext>
                    </a:extLst>
                  </a:blip>
                  <a:stretch>
                    <a:fillRect/>
                  </a:stretch>
                </pic:blipFill>
                <pic:spPr>
                  <a:xfrm>
                    <a:off x="0" y="0"/>
                    <a:ext cx="703904" cy="247966"/>
                  </a:xfrm>
                  <a:prstGeom prst="rect">
                    <a:avLst/>
                  </a:prstGeom>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sidR="00A7799E">
      <w:rPr>
        <w:rFonts w:ascii="Calibri" w:hAnsi="Calibri"/>
        <w:sz w:val="14"/>
      </w:rPr>
      <w:t xml:space="preserve">©2017 </w:t>
    </w:r>
    <w:hyperlink r:id="rId3" w:history="1">
      <w:r w:rsidR="00A7799E" w:rsidRPr="00347B71">
        <w:rPr>
          <w:rStyle w:val="Hyperlink"/>
          <w:rFonts w:ascii="Calibri" w:hAnsi="Calibri"/>
          <w:sz w:val="14"/>
        </w:rPr>
        <w:t>Catalyzing Computing and Cybersecurity in Community Colleges</w:t>
      </w:r>
    </w:hyperlink>
    <w:r w:rsidR="00A7799E" w:rsidRPr="00347B71">
      <w:rPr>
        <w:rFonts w:ascii="Calibri" w:hAnsi="Calibri"/>
        <w:sz w:val="14"/>
      </w:rPr>
      <w:t xml:space="preserve"> (C5)</w:t>
    </w:r>
    <w:r w:rsidR="00A7799E">
      <w:rPr>
        <w:rFonts w:ascii="Calibri" w:hAnsi="Calibr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342A" w14:textId="05593D03" w:rsidR="00D40DB9" w:rsidRDefault="00000000" w:rsidP="00D40DB9">
    <w:pPr>
      <w:pStyle w:val="Footer"/>
      <w:spacing w:before="0" w:after="0" w:line="240" w:lineRule="auto"/>
      <w:jc w:val="right"/>
      <w:rPr>
        <w:rFonts w:ascii="Calibri" w:hAnsi="Calibri"/>
        <w:sz w:val="14"/>
      </w:rPr>
    </w:pPr>
    <w:r>
      <w:rPr>
        <w:rFonts w:ascii="Calibri" w:hAnsi="Calibri"/>
        <w:sz w:val="14"/>
      </w:rPr>
      <w:pict w14:anchorId="7EADA7BE">
        <v:rect id="_x0000_i1026" style="width:479pt;height:1pt" o:hralign="center" o:hrstd="t" o:hrnoshade="t" o:hr="t" fillcolor="#1cade4 [3204]" stroked="f"/>
      </w:pict>
    </w:r>
    <w:r w:rsidR="00D40DB9">
      <w:rPr>
        <w:rFonts w:ascii="Calibri" w:hAnsi="Calibri"/>
        <w:sz w:val="14"/>
      </w:rPr>
      <w:tab/>
      <w:t xml:space="preserve"> </w:t>
    </w:r>
    <w:r w:rsidR="00D40DB9" w:rsidRPr="00A517CC">
      <w:rPr>
        <w:rFonts w:ascii="Calibri" w:hAnsi="Calibri"/>
        <w:sz w:val="14"/>
      </w:rPr>
      <w:t xml:space="preserve">Page | </w:t>
    </w:r>
    <w:r w:rsidR="00D40DB9" w:rsidRPr="00A517CC">
      <w:rPr>
        <w:rFonts w:ascii="Calibri" w:hAnsi="Calibri"/>
        <w:sz w:val="14"/>
      </w:rPr>
      <w:fldChar w:fldCharType="begin"/>
    </w:r>
    <w:r w:rsidR="00D40DB9" w:rsidRPr="00A517CC">
      <w:rPr>
        <w:rFonts w:ascii="Calibri" w:hAnsi="Calibri"/>
        <w:sz w:val="14"/>
      </w:rPr>
      <w:instrText xml:space="preserve"> PAGE   \* MERGEFORMAT </w:instrText>
    </w:r>
    <w:r w:rsidR="00D40DB9" w:rsidRPr="00A517CC">
      <w:rPr>
        <w:rFonts w:ascii="Calibri" w:hAnsi="Calibri"/>
        <w:sz w:val="14"/>
      </w:rPr>
      <w:fldChar w:fldCharType="separate"/>
    </w:r>
    <w:r w:rsidR="007B1C13">
      <w:rPr>
        <w:rFonts w:ascii="Calibri" w:hAnsi="Calibri"/>
        <w:noProof/>
        <w:sz w:val="14"/>
      </w:rPr>
      <w:t>1</w:t>
    </w:r>
    <w:r w:rsidR="00D40DB9" w:rsidRPr="00A517CC">
      <w:rPr>
        <w:rFonts w:ascii="Calibri" w:hAnsi="Calibri"/>
        <w:noProof/>
        <w:sz w:val="14"/>
      </w:rPr>
      <w:fldChar w:fldCharType="end"/>
    </w:r>
    <w:r w:rsidR="00D40DB9">
      <w:rPr>
        <w:rFonts w:ascii="Calibri" w:hAnsi="Calibri"/>
        <w:sz w:val="14"/>
      </w:rPr>
      <w:t xml:space="preserve"> </w:t>
    </w:r>
  </w:p>
  <w:p w14:paraId="7CEC075F" w14:textId="4D3F1A9E" w:rsidR="00D40DB9" w:rsidRPr="008C4705" w:rsidRDefault="00061C39" w:rsidP="008C4705">
    <w:pPr>
      <w:spacing w:before="0" w:after="0" w:line="240" w:lineRule="auto"/>
      <w:rPr>
        <w:rFonts w:ascii="Times New Roman" w:eastAsia="Times New Roman" w:hAnsi="Times New Roman" w:cs="Times New Roman"/>
        <w:sz w:val="24"/>
        <w:szCs w:val="24"/>
      </w:rPr>
    </w:pPr>
    <w:r w:rsidRPr="00061C39">
      <w:rPr>
        <w:rFonts w:ascii="Times New Roman" w:eastAsia="Times New Roman" w:hAnsi="Times New Roman" w:cs="Times New Roman"/>
        <w:noProof/>
        <w:sz w:val="24"/>
        <w:szCs w:val="24"/>
        <w:lang w:eastAsia="zh-CN"/>
      </w:rPr>
      <w:drawing>
        <wp:inline distT="0" distB="0" distL="0" distR="0" wp14:anchorId="42D5872F" wp14:editId="7AB797C8">
          <wp:extent cx="838200" cy="296545"/>
          <wp:effectExtent l="0" t="0" r="0" b="8255"/>
          <wp:docPr id="2"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sidR="008C4705">
      <w:rPr>
        <w:rFonts w:ascii="Calibri" w:hAnsi="Calibri"/>
        <w:sz w:val="14"/>
      </w:rPr>
      <w:t xml:space="preserve"> </w:t>
    </w:r>
    <w:r w:rsidR="00D40DB9">
      <w:rPr>
        <w:rFonts w:ascii="Calibri" w:hAnsi="Calibri"/>
        <w:sz w:val="14"/>
      </w:rPr>
      <w:t xml:space="preserve"> </w:t>
    </w:r>
    <w:r w:rsidR="00D40DB9" w:rsidRPr="00A517CC">
      <w:rPr>
        <w:rFonts w:ascii="Calibri" w:hAnsi="Calibri"/>
        <w:sz w:val="14"/>
      </w:rPr>
      <w:t xml:space="preserve">This document is licensed with a </w:t>
    </w:r>
    <w:hyperlink r:id="rId2" w:history="1">
      <w:r w:rsidR="00D40DB9" w:rsidRPr="00A7799E">
        <w:rPr>
          <w:rStyle w:val="Hyperlink"/>
          <w:rFonts w:ascii="Calibri" w:hAnsi="Calibri"/>
          <w:sz w:val="14"/>
        </w:rPr>
        <w:t>Creative Commons Attribution</w:t>
      </w:r>
      <w:r w:rsidR="00D40DB9">
        <w:rPr>
          <w:rStyle w:val="Hyperlink"/>
          <w:rFonts w:ascii="Calibri" w:hAnsi="Calibri"/>
          <w:sz w:val="14"/>
        </w:rPr>
        <w:t xml:space="preserve"> 4.0</w:t>
      </w:r>
      <w:r w:rsidR="00D40DB9" w:rsidRPr="00A7799E">
        <w:rPr>
          <w:rStyle w:val="Hyperlink"/>
          <w:rFonts w:ascii="Calibri" w:hAnsi="Calibri"/>
          <w:sz w:val="14"/>
        </w:rPr>
        <w:t xml:space="preserve"> International License</w:t>
      </w:r>
    </w:hyperlink>
    <w:r w:rsidR="00D40DB9">
      <w:rPr>
        <w:rStyle w:val="Hyperlink"/>
        <w:rFonts w:ascii="Calibri" w:hAnsi="Calibri"/>
        <w:sz w:val="14"/>
      </w:rPr>
      <w:t xml:space="preserve"> </w:t>
    </w:r>
    <w:r w:rsidR="00D40DB9">
      <w:rPr>
        <w:rFonts w:ascii="Calibri" w:hAnsi="Calibri"/>
        <w:sz w:val="14"/>
      </w:rPr>
      <w:t xml:space="preserve">©2017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BD4DE" w14:textId="77777777" w:rsidR="00A610E3" w:rsidRDefault="00A610E3">
      <w:r>
        <w:separator/>
      </w:r>
    </w:p>
  </w:footnote>
  <w:footnote w:type="continuationSeparator" w:id="0">
    <w:p w14:paraId="23334D91" w14:textId="77777777" w:rsidR="00A610E3" w:rsidRDefault="00A61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4A01" w14:textId="266236E3" w:rsidR="0020324C" w:rsidRPr="0020324C" w:rsidRDefault="0020324C"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A05AF"/>
    <w:multiLevelType w:val="hybridMultilevel"/>
    <w:tmpl w:val="6A0E1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C6F1B"/>
    <w:multiLevelType w:val="hybridMultilevel"/>
    <w:tmpl w:val="53045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C711B8"/>
    <w:multiLevelType w:val="hybridMultilevel"/>
    <w:tmpl w:val="E93A1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8C86F36"/>
    <w:multiLevelType w:val="hybridMultilevel"/>
    <w:tmpl w:val="2ED29148"/>
    <w:lvl w:ilvl="0" w:tplc="15BE9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E7734D"/>
    <w:multiLevelType w:val="hybridMultilevel"/>
    <w:tmpl w:val="3EF2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1C6A10"/>
    <w:multiLevelType w:val="hybridMultilevel"/>
    <w:tmpl w:val="6674E3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B94ECD"/>
    <w:multiLevelType w:val="hybridMultilevel"/>
    <w:tmpl w:val="A160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CC0CDE"/>
    <w:multiLevelType w:val="hybridMultilevel"/>
    <w:tmpl w:val="930E1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CF4395C"/>
    <w:multiLevelType w:val="hybridMultilevel"/>
    <w:tmpl w:val="649E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B03462"/>
    <w:multiLevelType w:val="hybridMultilevel"/>
    <w:tmpl w:val="C5EC6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EE7B3E"/>
    <w:multiLevelType w:val="multilevel"/>
    <w:tmpl w:val="7CF05F76"/>
    <w:lvl w:ilvl="0">
      <w:start w:val="1"/>
      <w:numFmt w:val="decimal"/>
      <w:lvlText w:val="%1"/>
      <w:lvlJc w:val="left"/>
      <w:pPr>
        <w:ind w:left="720" w:hanging="720"/>
      </w:pPr>
      <w:rPr>
        <w:rFonts w:eastAsiaTheme="minorEastAsia" w:cstheme="minorBidi" w:hint="default"/>
        <w:color w:val="auto"/>
      </w:rPr>
    </w:lvl>
    <w:lvl w:ilvl="1">
      <w:start w:val="1"/>
      <w:numFmt w:val="decimal"/>
      <w:lvlText w:val="%1.%2"/>
      <w:lvlJc w:val="left"/>
      <w:pPr>
        <w:ind w:left="720" w:hanging="72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1080" w:hanging="1080"/>
      </w:pPr>
      <w:rPr>
        <w:rFonts w:eastAsiaTheme="minorEastAsia" w:cstheme="minorBidi" w:hint="default"/>
        <w:color w:val="auto"/>
      </w:rPr>
    </w:lvl>
    <w:lvl w:ilvl="4">
      <w:start w:val="1"/>
      <w:numFmt w:val="decimal"/>
      <w:lvlText w:val="%1.%2.%3.%4.%5"/>
      <w:lvlJc w:val="left"/>
      <w:pPr>
        <w:ind w:left="1440" w:hanging="1440"/>
      </w:pPr>
      <w:rPr>
        <w:rFonts w:eastAsiaTheme="minorEastAsia" w:cstheme="minorBidi" w:hint="default"/>
        <w:color w:val="auto"/>
      </w:rPr>
    </w:lvl>
    <w:lvl w:ilvl="5">
      <w:start w:val="1"/>
      <w:numFmt w:val="decimal"/>
      <w:lvlText w:val="%1.%2.%3.%4.%5.%6"/>
      <w:lvlJc w:val="left"/>
      <w:pPr>
        <w:ind w:left="1800" w:hanging="1800"/>
      </w:pPr>
      <w:rPr>
        <w:rFonts w:eastAsiaTheme="minorEastAsia" w:cstheme="minorBidi" w:hint="default"/>
        <w:color w:val="auto"/>
      </w:rPr>
    </w:lvl>
    <w:lvl w:ilvl="6">
      <w:start w:val="1"/>
      <w:numFmt w:val="decimal"/>
      <w:lvlText w:val="%1.%2.%3.%4.%5.%6.%7"/>
      <w:lvlJc w:val="left"/>
      <w:pPr>
        <w:ind w:left="1800" w:hanging="1800"/>
      </w:pPr>
      <w:rPr>
        <w:rFonts w:eastAsiaTheme="minorEastAsia" w:cstheme="minorBidi" w:hint="default"/>
        <w:color w:val="auto"/>
      </w:rPr>
    </w:lvl>
    <w:lvl w:ilvl="7">
      <w:start w:val="1"/>
      <w:numFmt w:val="decimal"/>
      <w:lvlText w:val="%1.%2.%3.%4.%5.%6.%7.%8"/>
      <w:lvlJc w:val="left"/>
      <w:pPr>
        <w:ind w:left="2160" w:hanging="2160"/>
      </w:pPr>
      <w:rPr>
        <w:rFonts w:eastAsiaTheme="minorEastAsia" w:cstheme="minorBidi" w:hint="default"/>
        <w:color w:val="auto"/>
      </w:rPr>
    </w:lvl>
    <w:lvl w:ilvl="8">
      <w:start w:val="1"/>
      <w:numFmt w:val="decimal"/>
      <w:lvlText w:val="%1.%2.%3.%4.%5.%6.%7.%8.%9"/>
      <w:lvlJc w:val="left"/>
      <w:pPr>
        <w:ind w:left="2520" w:hanging="2520"/>
      </w:pPr>
      <w:rPr>
        <w:rFonts w:eastAsiaTheme="minorEastAsia" w:cstheme="minorBidi" w:hint="default"/>
        <w:color w:val="auto"/>
      </w:rPr>
    </w:lvl>
  </w:abstractNum>
  <w:abstractNum w:abstractNumId="14"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6E3C34BD"/>
    <w:multiLevelType w:val="hybridMultilevel"/>
    <w:tmpl w:val="4A28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42096202">
    <w:abstractNumId w:val="3"/>
  </w:num>
  <w:num w:numId="2" w16cid:durableId="2140222359">
    <w:abstractNumId w:val="2"/>
  </w:num>
  <w:num w:numId="3" w16cid:durableId="1965305525">
    <w:abstractNumId w:val="9"/>
  </w:num>
  <w:num w:numId="4" w16cid:durableId="1900087280">
    <w:abstractNumId w:val="14"/>
  </w:num>
  <w:num w:numId="5" w16cid:durableId="964043194">
    <w:abstractNumId w:val="12"/>
  </w:num>
  <w:num w:numId="6" w16cid:durableId="2035378759">
    <w:abstractNumId w:val="11"/>
  </w:num>
  <w:num w:numId="7" w16cid:durableId="1661538833">
    <w:abstractNumId w:val="14"/>
  </w:num>
  <w:num w:numId="8" w16cid:durableId="325517424">
    <w:abstractNumId w:val="4"/>
  </w:num>
  <w:num w:numId="9" w16cid:durableId="597644467">
    <w:abstractNumId w:val="10"/>
  </w:num>
  <w:num w:numId="10" w16cid:durableId="466970620">
    <w:abstractNumId w:val="15"/>
  </w:num>
  <w:num w:numId="11" w16cid:durableId="520974782">
    <w:abstractNumId w:val="8"/>
  </w:num>
  <w:num w:numId="12" w16cid:durableId="1629388714">
    <w:abstractNumId w:val="6"/>
  </w:num>
  <w:num w:numId="13" w16cid:durableId="390421879">
    <w:abstractNumId w:val="13"/>
  </w:num>
  <w:num w:numId="14" w16cid:durableId="1265576763">
    <w:abstractNumId w:val="7"/>
  </w:num>
  <w:num w:numId="15" w16cid:durableId="1648897950">
    <w:abstractNumId w:val="5"/>
  </w:num>
  <w:num w:numId="16" w16cid:durableId="1050306206">
    <w:abstractNumId w:val="1"/>
  </w:num>
  <w:num w:numId="17" w16cid:durableId="1559975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0NTY2NjE1tTQ3MjNX0lEKTi0uzszPAykwqgUAffJ/ViwAAAA="/>
  </w:docVars>
  <w:rsids>
    <w:rsidRoot w:val="002B4A7C"/>
    <w:rsid w:val="00001EE4"/>
    <w:rsid w:val="00006B32"/>
    <w:rsid w:val="00010706"/>
    <w:rsid w:val="00026CEE"/>
    <w:rsid w:val="00061C39"/>
    <w:rsid w:val="000A4BDE"/>
    <w:rsid w:val="000B2874"/>
    <w:rsid w:val="000F42AF"/>
    <w:rsid w:val="00101C4F"/>
    <w:rsid w:val="001170AD"/>
    <w:rsid w:val="00117962"/>
    <w:rsid w:val="00124A8E"/>
    <w:rsid w:val="00127133"/>
    <w:rsid w:val="001316A7"/>
    <w:rsid w:val="001439B6"/>
    <w:rsid w:val="00165679"/>
    <w:rsid w:val="00172310"/>
    <w:rsid w:val="00183CD0"/>
    <w:rsid w:val="00196157"/>
    <w:rsid w:val="001D1D00"/>
    <w:rsid w:val="001E68C2"/>
    <w:rsid w:val="0020324C"/>
    <w:rsid w:val="0021171F"/>
    <w:rsid w:val="002241E5"/>
    <w:rsid w:val="002908CF"/>
    <w:rsid w:val="002B214D"/>
    <w:rsid w:val="002B4A7C"/>
    <w:rsid w:val="002C4B43"/>
    <w:rsid w:val="002C5E0D"/>
    <w:rsid w:val="002D0FD1"/>
    <w:rsid w:val="002E7E76"/>
    <w:rsid w:val="002F2CEF"/>
    <w:rsid w:val="00313533"/>
    <w:rsid w:val="00313AF9"/>
    <w:rsid w:val="00322D69"/>
    <w:rsid w:val="0032640A"/>
    <w:rsid w:val="00347B71"/>
    <w:rsid w:val="0035234F"/>
    <w:rsid w:val="0037476D"/>
    <w:rsid w:val="00393B98"/>
    <w:rsid w:val="003A0183"/>
    <w:rsid w:val="003B5D29"/>
    <w:rsid w:val="003C4E7E"/>
    <w:rsid w:val="003C57A9"/>
    <w:rsid w:val="003F0115"/>
    <w:rsid w:val="004065AA"/>
    <w:rsid w:val="00417C5F"/>
    <w:rsid w:val="00425DBC"/>
    <w:rsid w:val="0044495B"/>
    <w:rsid w:val="00444A21"/>
    <w:rsid w:val="004462CE"/>
    <w:rsid w:val="00461699"/>
    <w:rsid w:val="00495FFB"/>
    <w:rsid w:val="004B2427"/>
    <w:rsid w:val="004B4E03"/>
    <w:rsid w:val="004C4F82"/>
    <w:rsid w:val="004D2447"/>
    <w:rsid w:val="0051152D"/>
    <w:rsid w:val="00542609"/>
    <w:rsid w:val="005660CE"/>
    <w:rsid w:val="0056726F"/>
    <w:rsid w:val="005812A2"/>
    <w:rsid w:val="005B1B27"/>
    <w:rsid w:val="005B7108"/>
    <w:rsid w:val="0062481A"/>
    <w:rsid w:val="0063213D"/>
    <w:rsid w:val="0063566B"/>
    <w:rsid w:val="00670EB7"/>
    <w:rsid w:val="006803E7"/>
    <w:rsid w:val="006872E4"/>
    <w:rsid w:val="006D2B47"/>
    <w:rsid w:val="006D3FF5"/>
    <w:rsid w:val="006F4AC7"/>
    <w:rsid w:val="00700B6C"/>
    <w:rsid w:val="0070178B"/>
    <w:rsid w:val="00714366"/>
    <w:rsid w:val="00745673"/>
    <w:rsid w:val="00751B0B"/>
    <w:rsid w:val="00762BB3"/>
    <w:rsid w:val="00771A72"/>
    <w:rsid w:val="00773C14"/>
    <w:rsid w:val="00786720"/>
    <w:rsid w:val="007A6E5D"/>
    <w:rsid w:val="007B1C13"/>
    <w:rsid w:val="007B228A"/>
    <w:rsid w:val="007B5098"/>
    <w:rsid w:val="00813F35"/>
    <w:rsid w:val="0082069B"/>
    <w:rsid w:val="008308D9"/>
    <w:rsid w:val="00830CEE"/>
    <w:rsid w:val="00834B23"/>
    <w:rsid w:val="0083569E"/>
    <w:rsid w:val="00890A1E"/>
    <w:rsid w:val="00893583"/>
    <w:rsid w:val="00896AD1"/>
    <w:rsid w:val="008B40A5"/>
    <w:rsid w:val="008C4705"/>
    <w:rsid w:val="008C58C3"/>
    <w:rsid w:val="008C72D2"/>
    <w:rsid w:val="008C7E92"/>
    <w:rsid w:val="008D4659"/>
    <w:rsid w:val="008D5430"/>
    <w:rsid w:val="0091159D"/>
    <w:rsid w:val="0092482E"/>
    <w:rsid w:val="00932F3E"/>
    <w:rsid w:val="0094351C"/>
    <w:rsid w:val="00960CF0"/>
    <w:rsid w:val="00960E64"/>
    <w:rsid w:val="00976A1B"/>
    <w:rsid w:val="009B7391"/>
    <w:rsid w:val="009D3079"/>
    <w:rsid w:val="009F53BD"/>
    <w:rsid w:val="00A04CE9"/>
    <w:rsid w:val="00A07179"/>
    <w:rsid w:val="00A2619B"/>
    <w:rsid w:val="00A517CC"/>
    <w:rsid w:val="00A54AC2"/>
    <w:rsid w:val="00A565F1"/>
    <w:rsid w:val="00A610E3"/>
    <w:rsid w:val="00A6657A"/>
    <w:rsid w:val="00A71863"/>
    <w:rsid w:val="00A771A0"/>
    <w:rsid w:val="00A7799E"/>
    <w:rsid w:val="00A865E9"/>
    <w:rsid w:val="00A919DD"/>
    <w:rsid w:val="00AB507E"/>
    <w:rsid w:val="00AE0BE4"/>
    <w:rsid w:val="00AF605B"/>
    <w:rsid w:val="00B00B7E"/>
    <w:rsid w:val="00B05EA8"/>
    <w:rsid w:val="00B10FD5"/>
    <w:rsid w:val="00B11EB6"/>
    <w:rsid w:val="00B2177F"/>
    <w:rsid w:val="00B21954"/>
    <w:rsid w:val="00B61FC5"/>
    <w:rsid w:val="00B6670B"/>
    <w:rsid w:val="00B71E53"/>
    <w:rsid w:val="00B73B3A"/>
    <w:rsid w:val="00B83A3A"/>
    <w:rsid w:val="00B92860"/>
    <w:rsid w:val="00B9597F"/>
    <w:rsid w:val="00BA6B8E"/>
    <w:rsid w:val="00BC3835"/>
    <w:rsid w:val="00BD78BB"/>
    <w:rsid w:val="00BF607D"/>
    <w:rsid w:val="00C070A1"/>
    <w:rsid w:val="00C27DAD"/>
    <w:rsid w:val="00C3548E"/>
    <w:rsid w:val="00C73A68"/>
    <w:rsid w:val="00CB25E4"/>
    <w:rsid w:val="00CC6A04"/>
    <w:rsid w:val="00CC7A4A"/>
    <w:rsid w:val="00CD13D0"/>
    <w:rsid w:val="00CD1B15"/>
    <w:rsid w:val="00CD551A"/>
    <w:rsid w:val="00CE710C"/>
    <w:rsid w:val="00CF05B7"/>
    <w:rsid w:val="00CF5E60"/>
    <w:rsid w:val="00D07D29"/>
    <w:rsid w:val="00D1680B"/>
    <w:rsid w:val="00D26AFD"/>
    <w:rsid w:val="00D3105B"/>
    <w:rsid w:val="00D36C62"/>
    <w:rsid w:val="00D40C55"/>
    <w:rsid w:val="00D40DB9"/>
    <w:rsid w:val="00D42C13"/>
    <w:rsid w:val="00D52A77"/>
    <w:rsid w:val="00D65113"/>
    <w:rsid w:val="00D81A7B"/>
    <w:rsid w:val="00DA15FF"/>
    <w:rsid w:val="00DB4BE3"/>
    <w:rsid w:val="00DC0C38"/>
    <w:rsid w:val="00DC3E38"/>
    <w:rsid w:val="00DE418E"/>
    <w:rsid w:val="00DF0566"/>
    <w:rsid w:val="00DF2652"/>
    <w:rsid w:val="00E14B3B"/>
    <w:rsid w:val="00E26847"/>
    <w:rsid w:val="00E314A3"/>
    <w:rsid w:val="00E34C6D"/>
    <w:rsid w:val="00E421A2"/>
    <w:rsid w:val="00E54465"/>
    <w:rsid w:val="00E56E50"/>
    <w:rsid w:val="00E61161"/>
    <w:rsid w:val="00EB4C8E"/>
    <w:rsid w:val="00EB596B"/>
    <w:rsid w:val="00EB5F36"/>
    <w:rsid w:val="00EC4225"/>
    <w:rsid w:val="00ED15F0"/>
    <w:rsid w:val="00ED5158"/>
    <w:rsid w:val="00ED65F5"/>
    <w:rsid w:val="00EE1317"/>
    <w:rsid w:val="00EF0449"/>
    <w:rsid w:val="00EF5D80"/>
    <w:rsid w:val="00EF6846"/>
    <w:rsid w:val="00F3004F"/>
    <w:rsid w:val="00F54EBD"/>
    <w:rsid w:val="00F602E5"/>
    <w:rsid w:val="00F652FA"/>
    <w:rsid w:val="00F725DE"/>
    <w:rsid w:val="00FB1F0C"/>
    <w:rsid w:val="00FB4ABC"/>
    <w:rsid w:val="00FE447B"/>
    <w:rsid w:val="00FE4C99"/>
    <w:rsid w:val="00FF2FFD"/>
    <w:rsid w:val="00FF6100"/>
    <w:rsid w:val="00FF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CA4"/>
  <w15:docId w15:val="{1B5DD61E-BEAA-40C9-99F3-26B2673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D5"/>
    <w:rPr>
      <w:rFonts w:ascii="Verdana" w:hAnsi="Verdana"/>
      <w:sz w:val="22"/>
    </w:rPr>
  </w:style>
  <w:style w:type="paragraph" w:styleId="Heading1">
    <w:name w:val="heading 1"/>
    <w:basedOn w:val="Normal"/>
    <w:next w:val="Normal"/>
    <w:link w:val="Heading1Char"/>
    <w:autoRedefine/>
    <w:uiPriority w:val="9"/>
    <w:qFormat/>
    <w:rsid w:val="00B00B7E"/>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E68923"/>
      <w:spacing w:after="0"/>
      <w:jc w:val="center"/>
      <w:outlineLvl w:val="0"/>
    </w:pPr>
    <w:rPr>
      <w:rFonts w:asciiTheme="majorHAnsi" w:hAnsiTheme="majorHAnsi"/>
      <w:b/>
      <w:i/>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92482E"/>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rFonts w:asciiTheme="majorHAnsi" w:hAnsiTheme="majorHAnsi"/>
      <w:b/>
      <w:caps/>
      <w:spacing w:val="15"/>
    </w:rPr>
  </w:style>
  <w:style w:type="paragraph" w:styleId="Heading3">
    <w:name w:val="heading 3"/>
    <w:basedOn w:val="Normal"/>
    <w:next w:val="Normal"/>
    <w:link w:val="Heading3Char"/>
    <w:uiPriority w:val="9"/>
    <w:unhideWhenUsed/>
    <w:qFormat/>
    <w:rsid w:val="00A517CC"/>
    <w:pPr>
      <w:pBdr>
        <w:top w:val="single" w:sz="6" w:space="2" w:color="1CADE4" w:themeColor="accent1"/>
      </w:pBdr>
      <w:spacing w:before="300" w:after="0"/>
      <w:outlineLvl w:val="2"/>
    </w:pPr>
    <w:rPr>
      <w:caps/>
      <w:color w:val="0D5571" w:themeColor="accent1" w:themeShade="7F"/>
      <w:spacing w:val="15"/>
    </w:rPr>
  </w:style>
  <w:style w:type="paragraph" w:styleId="Heading4">
    <w:name w:val="heading 4"/>
    <w:basedOn w:val="Normal"/>
    <w:next w:val="Normal"/>
    <w:link w:val="Heading4Char"/>
    <w:uiPriority w:val="9"/>
    <w:semiHidden/>
    <w:unhideWhenUsed/>
    <w:qFormat/>
    <w:rsid w:val="00A517CC"/>
    <w:pPr>
      <w:pBdr>
        <w:top w:val="dotted" w:sz="6" w:space="2" w:color="1CADE4" w:themeColor="accent1"/>
      </w:pBdr>
      <w:spacing w:before="200" w:after="0"/>
      <w:outlineLvl w:val="3"/>
    </w:pPr>
    <w:rPr>
      <w:caps/>
      <w:color w:val="1481AB" w:themeColor="accent1" w:themeShade="BF"/>
      <w:spacing w:val="10"/>
    </w:rPr>
  </w:style>
  <w:style w:type="paragraph" w:styleId="Heading5">
    <w:name w:val="heading 5"/>
    <w:basedOn w:val="Normal"/>
    <w:next w:val="Normal"/>
    <w:link w:val="Heading5Char"/>
    <w:uiPriority w:val="9"/>
    <w:semiHidden/>
    <w:unhideWhenUsed/>
    <w:qFormat/>
    <w:rsid w:val="00A517CC"/>
    <w:pPr>
      <w:pBdr>
        <w:bottom w:val="single" w:sz="6" w:space="1" w:color="1CADE4" w:themeColor="accent1"/>
      </w:pBdr>
      <w:spacing w:before="200" w:after="0"/>
      <w:outlineLvl w:val="4"/>
    </w:pPr>
    <w:rPr>
      <w:caps/>
      <w:color w:val="1481AB" w:themeColor="accent1" w:themeShade="BF"/>
      <w:spacing w:val="10"/>
    </w:rPr>
  </w:style>
  <w:style w:type="paragraph" w:styleId="Heading6">
    <w:name w:val="heading 6"/>
    <w:basedOn w:val="Normal"/>
    <w:next w:val="Normal"/>
    <w:link w:val="Heading6Char"/>
    <w:uiPriority w:val="9"/>
    <w:semiHidden/>
    <w:unhideWhenUsed/>
    <w:qFormat/>
    <w:rsid w:val="00A517CC"/>
    <w:pPr>
      <w:pBdr>
        <w:bottom w:val="dotted" w:sz="6" w:space="1" w:color="1CADE4" w:themeColor="accent1"/>
      </w:pBdr>
      <w:spacing w:before="200" w:after="0"/>
      <w:outlineLvl w:val="5"/>
    </w:pPr>
    <w:rPr>
      <w:caps/>
      <w:color w:val="1481AB" w:themeColor="accent1" w:themeShade="BF"/>
      <w:spacing w:val="10"/>
    </w:rPr>
  </w:style>
  <w:style w:type="paragraph" w:styleId="Heading7">
    <w:name w:val="heading 7"/>
    <w:basedOn w:val="Normal"/>
    <w:next w:val="Normal"/>
    <w:link w:val="Heading7Char"/>
    <w:uiPriority w:val="9"/>
    <w:semiHidden/>
    <w:unhideWhenUsed/>
    <w:qFormat/>
    <w:rsid w:val="00A517CC"/>
    <w:pPr>
      <w:spacing w:before="200" w:after="0"/>
      <w:outlineLvl w:val="6"/>
    </w:pPr>
    <w:rPr>
      <w:caps/>
      <w:color w:val="1481AB" w:themeColor="accent1" w:themeShade="BF"/>
      <w:spacing w:val="10"/>
    </w:rPr>
  </w:style>
  <w:style w:type="paragraph" w:styleId="Heading8">
    <w:name w:val="heading 8"/>
    <w:basedOn w:val="Normal"/>
    <w:next w:val="Normal"/>
    <w:link w:val="Heading8Char"/>
    <w:uiPriority w:val="9"/>
    <w:semiHidden/>
    <w:unhideWhenUsed/>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pPr>
      <w:spacing w:before="559"/>
    </w:pPr>
    <w:rPr>
      <w:rFonts w:ascii="Calibri" w:eastAsia="Calibri" w:hAnsi="Calibri"/>
    </w:rPr>
  </w:style>
  <w:style w:type="paragraph" w:styleId="TOC2">
    <w:name w:val="toc 2"/>
    <w:basedOn w:val="Normal"/>
    <w:uiPriority w:val="1"/>
    <w:pPr>
      <w:spacing w:before="139"/>
      <w:ind w:left="321"/>
    </w:pPr>
    <w:rPr>
      <w:rFonts w:ascii="Calibri" w:eastAsia="Calibri" w:hAnsi="Calibri"/>
    </w:rPr>
  </w:style>
  <w:style w:type="paragraph" w:styleId="TOC3">
    <w:name w:val="toc 3"/>
    <w:basedOn w:val="Normal"/>
    <w:uiPriority w:val="1"/>
    <w:pPr>
      <w:spacing w:before="139"/>
      <w:ind w:left="539"/>
    </w:pPr>
    <w:rPr>
      <w:rFonts w:ascii="Calibri" w:eastAsia="Calibri" w:hAnsi="Calibri"/>
    </w:rPr>
  </w:style>
  <w:style w:type="paragraph" w:styleId="BodyText">
    <w:name w:val="Body Text"/>
    <w:basedOn w:val="Normal"/>
    <w:uiPriority w:val="1"/>
    <w:pPr>
      <w:ind w:left="1540"/>
    </w:pPr>
    <w:rPr>
      <w:rFonts w:ascii="Cambria" w:eastAsia="Cambria" w:hAnsi="Cambria"/>
      <w:sz w:val="24"/>
      <w:szCs w:val="24"/>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CD551A"/>
    <w:pPr>
      <w:tabs>
        <w:tab w:val="center" w:pos="4680"/>
        <w:tab w:val="right" w:pos="9360"/>
      </w:tabs>
    </w:pPr>
  </w:style>
  <w:style w:type="character" w:customStyle="1" w:styleId="HeaderChar">
    <w:name w:val="Header Char"/>
    <w:basedOn w:val="DefaultParagraphFont"/>
    <w:link w:val="Header"/>
    <w:uiPriority w:val="99"/>
    <w:rsid w:val="00CD551A"/>
  </w:style>
  <w:style w:type="paragraph" w:styleId="Footer">
    <w:name w:val="footer"/>
    <w:basedOn w:val="Normal"/>
    <w:link w:val="FooterChar"/>
    <w:uiPriority w:val="99"/>
    <w:unhideWhenUsed/>
    <w:rsid w:val="00CD551A"/>
    <w:pPr>
      <w:tabs>
        <w:tab w:val="center" w:pos="4680"/>
        <w:tab w:val="right" w:pos="9360"/>
      </w:tabs>
    </w:pPr>
  </w:style>
  <w:style w:type="character" w:customStyle="1" w:styleId="FooterChar">
    <w:name w:val="Footer Char"/>
    <w:basedOn w:val="DefaultParagraphFont"/>
    <w:link w:val="Footer"/>
    <w:uiPriority w:val="99"/>
    <w:rsid w:val="00CD551A"/>
  </w:style>
  <w:style w:type="paragraph" w:styleId="Title">
    <w:name w:val="Title"/>
    <w:basedOn w:val="Normal"/>
    <w:next w:val="Normal"/>
    <w:link w:val="TitleChar"/>
    <w:uiPriority w:val="10"/>
    <w:qFormat/>
    <w:rsid w:val="00347B71"/>
    <w:pPr>
      <w:spacing w:before="0" w:after="0"/>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47B71"/>
    <w:rPr>
      <w:rFonts w:asciiTheme="majorHAnsi" w:eastAsiaTheme="majorEastAsia" w:hAnsiTheme="majorHAnsi" w:cstheme="majorBidi"/>
      <w:caps/>
      <w:spacing w:val="10"/>
      <w:sz w:val="52"/>
      <w:szCs w:val="52"/>
    </w:rPr>
  </w:style>
  <w:style w:type="character" w:customStyle="1" w:styleId="Heading1Char">
    <w:name w:val="Heading 1 Char"/>
    <w:basedOn w:val="DefaultParagraphFont"/>
    <w:link w:val="Heading1"/>
    <w:uiPriority w:val="9"/>
    <w:rsid w:val="00B00B7E"/>
    <w:rPr>
      <w:rFonts w:asciiTheme="majorHAnsi" w:hAnsiTheme="majorHAnsi"/>
      <w:b/>
      <w:i/>
      <w:caps/>
      <w:color w:val="FFFFFF" w:themeColor="background1"/>
      <w:spacing w:val="15"/>
      <w:sz w:val="28"/>
      <w:szCs w:val="22"/>
      <w:shd w:val="clear" w:color="auto" w:fill="E68923"/>
    </w:rPr>
  </w:style>
  <w:style w:type="character" w:customStyle="1" w:styleId="Heading2Char">
    <w:name w:val="Heading 2 Char"/>
    <w:basedOn w:val="DefaultParagraphFont"/>
    <w:link w:val="Heading2"/>
    <w:uiPriority w:val="9"/>
    <w:rsid w:val="0092482E"/>
    <w:rPr>
      <w:rFonts w:asciiTheme="majorHAnsi" w:hAnsiTheme="majorHAnsi"/>
      <w:b/>
      <w:caps/>
      <w:spacing w:val="15"/>
      <w:shd w:val="clear" w:color="auto" w:fill="D1EEF9" w:themeFill="accent1" w:themeFillTint="33"/>
    </w:rPr>
  </w:style>
  <w:style w:type="character" w:customStyle="1" w:styleId="Heading3Char">
    <w:name w:val="Heading 3 Char"/>
    <w:basedOn w:val="DefaultParagraphFont"/>
    <w:link w:val="Heading3"/>
    <w:uiPriority w:val="9"/>
    <w:rsid w:val="00A517CC"/>
    <w:rPr>
      <w:caps/>
      <w:color w:val="0D5571" w:themeColor="accent1" w:themeShade="7F"/>
      <w:spacing w:val="15"/>
    </w:rPr>
  </w:style>
  <w:style w:type="character" w:customStyle="1" w:styleId="Heading4Char">
    <w:name w:val="Heading 4 Char"/>
    <w:basedOn w:val="DefaultParagraphFont"/>
    <w:link w:val="Heading4"/>
    <w:uiPriority w:val="9"/>
    <w:semiHidden/>
    <w:rsid w:val="00A517CC"/>
    <w:rPr>
      <w:caps/>
      <w:color w:val="1481AB" w:themeColor="accent1" w:themeShade="BF"/>
      <w:spacing w:val="10"/>
    </w:rPr>
  </w:style>
  <w:style w:type="character" w:customStyle="1" w:styleId="Heading5Char">
    <w:name w:val="Heading 5 Char"/>
    <w:basedOn w:val="DefaultParagraphFont"/>
    <w:link w:val="Heading5"/>
    <w:uiPriority w:val="9"/>
    <w:semiHidden/>
    <w:rsid w:val="00A517CC"/>
    <w:rPr>
      <w:caps/>
      <w:color w:val="1481AB" w:themeColor="accent1" w:themeShade="BF"/>
      <w:spacing w:val="10"/>
    </w:rPr>
  </w:style>
  <w:style w:type="character" w:customStyle="1" w:styleId="Heading6Char">
    <w:name w:val="Heading 6 Char"/>
    <w:basedOn w:val="DefaultParagraphFont"/>
    <w:link w:val="Heading6"/>
    <w:uiPriority w:val="9"/>
    <w:semiHidden/>
    <w:rsid w:val="00A517CC"/>
    <w:rPr>
      <w:caps/>
      <w:color w:val="1481AB" w:themeColor="accent1" w:themeShade="BF"/>
      <w:spacing w:val="10"/>
    </w:rPr>
  </w:style>
  <w:style w:type="character" w:customStyle="1" w:styleId="Heading7Char">
    <w:name w:val="Heading 7 Char"/>
    <w:basedOn w:val="DefaultParagraphFont"/>
    <w:link w:val="Heading7"/>
    <w:uiPriority w:val="9"/>
    <w:semiHidden/>
    <w:rsid w:val="00A517CC"/>
    <w:rPr>
      <w:caps/>
      <w:color w:val="1481AB" w:themeColor="accent1" w:themeShade="BF"/>
      <w:spacing w:val="10"/>
    </w:rPr>
  </w:style>
  <w:style w:type="character" w:customStyle="1" w:styleId="Heading8Char">
    <w:name w:val="Heading 8 Char"/>
    <w:basedOn w:val="DefaultParagraphFont"/>
    <w:link w:val="Heading8"/>
    <w:uiPriority w:val="9"/>
    <w:semiHidden/>
    <w:rsid w:val="00A517CC"/>
    <w:rPr>
      <w:caps/>
      <w:spacing w:val="10"/>
      <w:sz w:val="18"/>
      <w:szCs w:val="18"/>
    </w:rPr>
  </w:style>
  <w:style w:type="character" w:customStyle="1" w:styleId="Heading9Char">
    <w:name w:val="Heading 9 Char"/>
    <w:basedOn w:val="DefaultParagraphFont"/>
    <w:link w:val="Heading9"/>
    <w:uiPriority w:val="9"/>
    <w:semiHidden/>
    <w:rsid w:val="00A517CC"/>
    <w:rPr>
      <w:i/>
      <w:iCs/>
      <w:caps/>
      <w:spacing w:val="10"/>
      <w:sz w:val="18"/>
      <w:szCs w:val="18"/>
    </w:rPr>
  </w:style>
  <w:style w:type="paragraph" w:styleId="Caption">
    <w:name w:val="caption"/>
    <w:basedOn w:val="Normal"/>
    <w:next w:val="Normal"/>
    <w:uiPriority w:val="35"/>
    <w:semiHidden/>
    <w:unhideWhenUsed/>
    <w:qFormat/>
    <w:rsid w:val="00A517CC"/>
    <w:rPr>
      <w:b/>
      <w:bCs/>
      <w:color w:val="1481AB" w:themeColor="accent1" w:themeShade="BF"/>
      <w:sz w:val="16"/>
      <w:szCs w:val="16"/>
    </w:rPr>
  </w:style>
  <w:style w:type="paragraph" w:styleId="Subtitle">
    <w:name w:val="Subtitle"/>
    <w:basedOn w:val="Normal"/>
    <w:next w:val="Normal"/>
    <w:link w:val="SubtitleChar"/>
    <w:uiPriority w:val="11"/>
    <w:qFormat/>
    <w:rsid w:val="0037476D"/>
    <w:pPr>
      <w:spacing w:before="0" w:after="0"/>
      <w:contextualSpacing/>
    </w:pPr>
    <w:rPr>
      <w:caps/>
      <w:color w:val="595959" w:themeColor="text1" w:themeTint="A6"/>
      <w:spacing w:val="10"/>
      <w:szCs w:val="21"/>
    </w:rPr>
  </w:style>
  <w:style w:type="character" w:customStyle="1" w:styleId="SubtitleChar">
    <w:name w:val="Subtitle Char"/>
    <w:basedOn w:val="DefaultParagraphFont"/>
    <w:link w:val="Subtitle"/>
    <w:uiPriority w:val="11"/>
    <w:rsid w:val="0037476D"/>
    <w:rPr>
      <w:rFonts w:ascii="Verdana" w:hAnsi="Verdana"/>
      <w:caps/>
      <w:color w:val="595959" w:themeColor="text1" w:themeTint="A6"/>
      <w:spacing w:val="10"/>
      <w:sz w:val="22"/>
      <w:szCs w:val="21"/>
    </w:rPr>
  </w:style>
  <w:style w:type="character" w:styleId="Strong">
    <w:name w:val="Strong"/>
    <w:uiPriority w:val="22"/>
    <w:qFormat/>
    <w:rsid w:val="00A517CC"/>
    <w:rPr>
      <w:b/>
      <w:bCs/>
    </w:rPr>
  </w:style>
  <w:style w:type="character" w:styleId="Emphasis">
    <w:name w:val="Emphasis"/>
    <w:uiPriority w:val="20"/>
    <w:qFormat/>
    <w:rsid w:val="00A517CC"/>
    <w:rPr>
      <w:caps/>
      <w:color w:val="0D5571" w:themeColor="accent1" w:themeShade="7F"/>
      <w:spacing w:val="5"/>
    </w:rPr>
  </w:style>
  <w:style w:type="paragraph" w:styleId="NoSpacing">
    <w:name w:val="No Spacing"/>
    <w:uiPriority w:val="1"/>
    <w:qFormat/>
    <w:rsid w:val="00A517CC"/>
    <w:pPr>
      <w:spacing w:after="0" w:line="240" w:lineRule="auto"/>
    </w:pPr>
  </w:style>
  <w:style w:type="paragraph" w:styleId="Quote">
    <w:name w:val="Quote"/>
    <w:basedOn w:val="Normal"/>
    <w:next w:val="Normal"/>
    <w:link w:val="QuoteChar"/>
    <w:uiPriority w:val="29"/>
    <w:qFormat/>
    <w:rsid w:val="00A517CC"/>
    <w:rPr>
      <w:i/>
      <w:iCs/>
      <w:sz w:val="24"/>
      <w:szCs w:val="24"/>
    </w:rPr>
  </w:style>
  <w:style w:type="character" w:customStyle="1" w:styleId="QuoteChar">
    <w:name w:val="Quote Char"/>
    <w:basedOn w:val="DefaultParagraphFont"/>
    <w:link w:val="Quote"/>
    <w:uiPriority w:val="29"/>
    <w:rsid w:val="00A517CC"/>
    <w:rPr>
      <w:i/>
      <w:iCs/>
      <w:sz w:val="24"/>
      <w:szCs w:val="24"/>
    </w:rPr>
  </w:style>
  <w:style w:type="paragraph" w:styleId="IntenseQuote">
    <w:name w:val="Intense Quote"/>
    <w:basedOn w:val="Normal"/>
    <w:next w:val="Normal"/>
    <w:link w:val="IntenseQuoteChar"/>
    <w:uiPriority w:val="30"/>
    <w:qFormat/>
    <w:rsid w:val="00A517CC"/>
    <w:pPr>
      <w:spacing w:before="240" w:after="240" w:line="240" w:lineRule="auto"/>
      <w:ind w:left="1080" w:right="1080"/>
      <w:jc w:val="center"/>
    </w:pPr>
    <w:rPr>
      <w:color w:val="1CADE4" w:themeColor="accent1"/>
      <w:sz w:val="24"/>
      <w:szCs w:val="24"/>
    </w:rPr>
  </w:style>
  <w:style w:type="character" w:customStyle="1" w:styleId="IntenseQuoteChar">
    <w:name w:val="Intense Quote Char"/>
    <w:basedOn w:val="DefaultParagraphFont"/>
    <w:link w:val="IntenseQuote"/>
    <w:uiPriority w:val="30"/>
    <w:rsid w:val="00A517CC"/>
    <w:rPr>
      <w:color w:val="1CADE4" w:themeColor="accent1"/>
      <w:sz w:val="24"/>
      <w:szCs w:val="24"/>
    </w:rPr>
  </w:style>
  <w:style w:type="character" w:styleId="SubtleEmphasis">
    <w:name w:val="Subtle Emphasis"/>
    <w:uiPriority w:val="19"/>
    <w:qFormat/>
    <w:rsid w:val="008308D9"/>
    <w:rPr>
      <w:i/>
      <w:iCs/>
      <w:color w:val="0D5571" w:themeColor="accent1" w:themeShade="7F"/>
    </w:rPr>
  </w:style>
  <w:style w:type="character" w:styleId="IntenseEmphasis">
    <w:name w:val="Intense Emphasis"/>
    <w:uiPriority w:val="21"/>
    <w:qFormat/>
    <w:rsid w:val="00A517CC"/>
    <w:rPr>
      <w:b/>
      <w:bCs/>
      <w:caps/>
      <w:color w:val="0D5571" w:themeColor="accent1" w:themeShade="7F"/>
      <w:spacing w:val="10"/>
    </w:rPr>
  </w:style>
  <w:style w:type="character" w:styleId="SubtleReference">
    <w:name w:val="Subtle Reference"/>
    <w:uiPriority w:val="31"/>
    <w:qFormat/>
    <w:rsid w:val="00A517CC"/>
    <w:rPr>
      <w:b/>
      <w:bCs/>
      <w:color w:val="1CADE4" w:themeColor="accent1"/>
    </w:rPr>
  </w:style>
  <w:style w:type="character" w:styleId="IntenseReference">
    <w:name w:val="Intense Reference"/>
    <w:uiPriority w:val="32"/>
    <w:qFormat/>
    <w:rsid w:val="00A517CC"/>
    <w:rPr>
      <w:b/>
      <w:bCs/>
      <w:i/>
      <w:iCs/>
      <w:caps/>
      <w:color w:val="1CADE4" w:themeColor="accent1"/>
    </w:rPr>
  </w:style>
  <w:style w:type="character" w:styleId="BookTitle">
    <w:name w:val="Book Title"/>
    <w:uiPriority w:val="33"/>
    <w:qFormat/>
    <w:rsid w:val="00A517CC"/>
    <w:rPr>
      <w:b/>
      <w:bCs/>
      <w:i/>
      <w:iCs/>
      <w:spacing w:val="0"/>
    </w:rPr>
  </w:style>
  <w:style w:type="paragraph" w:styleId="TOCHeading">
    <w:name w:val="TOC Heading"/>
    <w:basedOn w:val="Heading1"/>
    <w:next w:val="Normal"/>
    <w:uiPriority w:val="39"/>
    <w:semiHidden/>
    <w:unhideWhenUsed/>
    <w:qFormat/>
    <w:rsid w:val="00A517CC"/>
    <w:pPr>
      <w:outlineLvl w:val="9"/>
    </w:pPr>
  </w:style>
  <w:style w:type="character" w:styleId="Hyperlink">
    <w:name w:val="Hyperlink"/>
    <w:basedOn w:val="DefaultParagraphFont"/>
    <w:uiPriority w:val="99"/>
    <w:unhideWhenUsed/>
    <w:rsid w:val="008D5430"/>
    <w:rPr>
      <w:color w:val="0070C0"/>
      <w:u w:val="single"/>
    </w:rPr>
  </w:style>
  <w:style w:type="paragraph" w:styleId="BalloonText">
    <w:name w:val="Balloon Text"/>
    <w:basedOn w:val="Normal"/>
    <w:link w:val="BalloonTextChar"/>
    <w:uiPriority w:val="99"/>
    <w:semiHidden/>
    <w:unhideWhenUsed/>
    <w:rsid w:val="00896AD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AD1"/>
    <w:rPr>
      <w:rFonts w:ascii="Times New Roman" w:hAnsi="Times New Roman" w:cs="Times New Roman"/>
      <w:sz w:val="18"/>
      <w:szCs w:val="18"/>
    </w:rPr>
  </w:style>
  <w:style w:type="paragraph" w:styleId="BodyText3">
    <w:name w:val="Body Text 3"/>
    <w:basedOn w:val="Normal"/>
    <w:link w:val="BodyText3Char"/>
    <w:uiPriority w:val="99"/>
    <w:semiHidden/>
    <w:unhideWhenUsed/>
    <w:rsid w:val="00ED15F0"/>
    <w:pPr>
      <w:spacing w:after="120"/>
    </w:pPr>
    <w:rPr>
      <w:sz w:val="16"/>
      <w:szCs w:val="16"/>
    </w:rPr>
  </w:style>
  <w:style w:type="character" w:customStyle="1" w:styleId="BodyText3Char">
    <w:name w:val="Body Text 3 Char"/>
    <w:basedOn w:val="DefaultParagraphFont"/>
    <w:link w:val="BodyText3"/>
    <w:uiPriority w:val="99"/>
    <w:semiHidden/>
    <w:rsid w:val="00ED15F0"/>
    <w:rPr>
      <w:rFonts w:ascii="Verdana" w:hAnsi="Verdana"/>
      <w:sz w:val="16"/>
      <w:szCs w:val="16"/>
    </w:rPr>
  </w:style>
  <w:style w:type="paragraph" w:customStyle="1" w:styleId="NormalText">
    <w:name w:val="Normal Text"/>
    <w:rsid w:val="00FF2FFD"/>
    <w:pPr>
      <w:widowControl w:val="0"/>
      <w:autoSpaceDE w:val="0"/>
      <w:autoSpaceDN w:val="0"/>
      <w:adjustRightInd w:val="0"/>
      <w:spacing w:before="0" w:after="0" w:line="240" w:lineRule="auto"/>
    </w:pPr>
    <w:rPr>
      <w:rFonts w:ascii="Palatino Linotype" w:eastAsia="Times New Roman" w:hAnsi="Palatino Linotype" w:cs="Palatino Linotyp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70868">
      <w:bodyDiv w:val="1"/>
      <w:marLeft w:val="0"/>
      <w:marRight w:val="0"/>
      <w:marTop w:val="0"/>
      <w:marBottom w:val="0"/>
      <w:divBdr>
        <w:top w:val="none" w:sz="0" w:space="0" w:color="auto"/>
        <w:left w:val="none" w:sz="0" w:space="0" w:color="auto"/>
        <w:bottom w:val="none" w:sz="0" w:space="0" w:color="auto"/>
        <w:right w:val="none" w:sz="0" w:space="0" w:color="auto"/>
      </w:divBdr>
    </w:div>
    <w:div w:id="996615929">
      <w:bodyDiv w:val="1"/>
      <w:marLeft w:val="0"/>
      <w:marRight w:val="0"/>
      <w:marTop w:val="0"/>
      <w:marBottom w:val="0"/>
      <w:divBdr>
        <w:top w:val="none" w:sz="0" w:space="0" w:color="auto"/>
        <w:left w:val="none" w:sz="0" w:space="0" w:color="auto"/>
        <w:bottom w:val="none" w:sz="0" w:space="0" w:color="auto"/>
        <w:right w:val="none" w:sz="0" w:space="0" w:color="auto"/>
      </w:divBdr>
    </w:div>
    <w:div w:id="1490632307">
      <w:bodyDiv w:val="1"/>
      <w:marLeft w:val="0"/>
      <w:marRight w:val="0"/>
      <w:marTop w:val="0"/>
      <w:marBottom w:val="0"/>
      <w:divBdr>
        <w:top w:val="none" w:sz="0" w:space="0" w:color="auto"/>
        <w:left w:val="none" w:sz="0" w:space="0" w:color="auto"/>
        <w:bottom w:val="none" w:sz="0" w:space="0" w:color="auto"/>
        <w:right w:val="none" w:sz="0" w:space="0" w:color="auto"/>
      </w:divBdr>
    </w:div>
    <w:div w:id="1781100994">
      <w:bodyDiv w:val="1"/>
      <w:marLeft w:val="0"/>
      <w:marRight w:val="0"/>
      <w:marTop w:val="0"/>
      <w:marBottom w:val="0"/>
      <w:divBdr>
        <w:top w:val="none" w:sz="0" w:space="0" w:color="auto"/>
        <w:left w:val="none" w:sz="0" w:space="0" w:color="auto"/>
        <w:bottom w:val="none" w:sz="0" w:space="0" w:color="auto"/>
        <w:right w:val="none" w:sz="0" w:space="0" w:color="auto"/>
      </w:divBdr>
    </w:div>
    <w:div w:id="210457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Vapor Trail">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79DEB-6E53-4D58-AFEA-845A1B5D7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Word_C5_Module_CC_license.dotx</Template>
  <TotalTime>7</TotalTime>
  <Pages>3</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cp:lastModifiedBy>Yu Cai</cp:lastModifiedBy>
  <cp:revision>12</cp:revision>
  <dcterms:created xsi:type="dcterms:W3CDTF">2017-08-18T19:42:00Z</dcterms:created>
  <dcterms:modified xsi:type="dcterms:W3CDTF">2024-06-10T15:31:00Z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2016-05-14T00:00:00Z</vt:filetime>
  </property>
  <property fmtid="{D5CDD505-2E9C-101B-9397-08002B2CF9AE}" pid="3" name="LastSaved">
    <vt:filetime>2016-07-19T00:00:00Z</vt:filetime>
  </property>
</Properties>
</file>